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CE" w:rsidRDefault="000866CE">
      <w:pPr>
        <w:rPr>
          <w:lang w:val="en-US"/>
        </w:rPr>
      </w:pPr>
    </w:p>
    <w:p w:rsidR="000866CE" w:rsidRPr="000866CE" w:rsidRDefault="000866CE" w:rsidP="000866CE">
      <w:pPr>
        <w:jc w:val="center"/>
      </w:pPr>
      <w:r w:rsidRPr="000866CE">
        <w:rPr>
          <w:rFonts w:ascii="Times New Roman" w:hAnsi="Times New Roman" w:cs="Times New Roman"/>
          <w:b/>
          <w:sz w:val="48"/>
          <w:szCs w:val="48"/>
          <w:lang w:val="uk-UA"/>
        </w:rPr>
        <w:t>Розчинність кислот, основ та солей у воді</w:t>
      </w:r>
    </w:p>
    <w:p w:rsidR="007D5AEB" w:rsidRPr="000866CE" w:rsidRDefault="00002A6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9335772" cy="5076825"/>
            <wp:effectExtent l="0" t="0" r="0" b="0"/>
            <wp:docPr id="1" name="Рисунок 1" descr="C:\Users\Toliy\Pictures\_1_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liy\Pictures\_1_~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9" t="11069" r="1143" b="12806"/>
                    <a:stretch/>
                  </pic:blipFill>
                  <pic:spPr bwMode="auto">
                    <a:xfrm>
                      <a:off x="0" y="0"/>
                      <a:ext cx="9335772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866CE">
        <w:rPr>
          <w:lang w:val="uk-UA"/>
        </w:rPr>
        <w:br/>
      </w:r>
      <w:r w:rsidR="000866C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Примітка: </w:t>
      </w:r>
      <w:r w:rsidR="000866CE" w:rsidRPr="000866CE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0866CE">
        <w:rPr>
          <w:rFonts w:ascii="Times New Roman" w:hAnsi="Times New Roman" w:cs="Times New Roman"/>
          <w:sz w:val="28"/>
          <w:szCs w:val="28"/>
          <w:lang w:val="uk-UA"/>
        </w:rPr>
        <w:t xml:space="preserve"> – розчинні, </w:t>
      </w:r>
      <w:r w:rsidR="000866CE" w:rsidRPr="000866CE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0866CE">
        <w:rPr>
          <w:rFonts w:ascii="Times New Roman" w:hAnsi="Times New Roman" w:cs="Times New Roman"/>
          <w:sz w:val="28"/>
          <w:szCs w:val="28"/>
          <w:lang w:val="uk-UA"/>
        </w:rPr>
        <w:t xml:space="preserve"> – малорозчинні, </w:t>
      </w:r>
      <w:r w:rsidR="000866CE" w:rsidRPr="000866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 </w:t>
      </w:r>
      <w:r w:rsidR="000866CE">
        <w:rPr>
          <w:rFonts w:ascii="Times New Roman" w:hAnsi="Times New Roman" w:cs="Times New Roman"/>
          <w:sz w:val="28"/>
          <w:szCs w:val="28"/>
          <w:lang w:val="uk-UA"/>
        </w:rPr>
        <w:t xml:space="preserve">– нерозчинні, </w:t>
      </w:r>
      <w:r w:rsidR="000866CE" w:rsidRPr="000866C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866CE">
        <w:rPr>
          <w:rFonts w:ascii="Times New Roman" w:hAnsi="Times New Roman" w:cs="Times New Roman"/>
          <w:sz w:val="28"/>
          <w:szCs w:val="28"/>
          <w:lang w:val="uk-UA"/>
        </w:rPr>
        <w:t xml:space="preserve">відсутні; </w:t>
      </w:r>
      <w:bookmarkStart w:id="0" w:name="_GoBack"/>
      <w:bookmarkEnd w:id="0"/>
    </w:p>
    <w:sectPr w:rsidR="007D5AEB" w:rsidRPr="000866CE" w:rsidSect="00002A67">
      <w:pgSz w:w="16838" w:h="11906" w:orient="landscape"/>
      <w:pgMar w:top="79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67"/>
    <w:rsid w:val="00002A67"/>
    <w:rsid w:val="000866CE"/>
    <w:rsid w:val="007D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A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A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iy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47DFD6E9-C568-4C25-833D-9F1D1A7FB833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User</cp:lastModifiedBy>
  <cp:revision>2</cp:revision>
  <dcterms:created xsi:type="dcterms:W3CDTF">2019-01-03T11:28:00Z</dcterms:created>
  <dcterms:modified xsi:type="dcterms:W3CDTF">2019-01-03T11:28:00Z</dcterms:modified>
</cp:coreProperties>
</file>